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4B64" w14:textId="42461DE1" w:rsidR="00DA3703" w:rsidRPr="00172026" w:rsidRDefault="00DA3703" w:rsidP="00936AD4">
      <w:pPr>
        <w:numPr>
          <w:ilvl w:val="12"/>
          <w:numId w:val="0"/>
        </w:numPr>
        <w:tabs>
          <w:tab w:val="left" w:pos="4248"/>
        </w:tabs>
        <w:suppressAutoHyphens/>
        <w:spacing w:after="60"/>
        <w:jc w:val="center"/>
        <w:rPr>
          <w:b/>
          <w:spacing w:val="-3"/>
          <w:sz w:val="24"/>
        </w:rPr>
      </w:pPr>
      <w:r w:rsidRPr="00172026">
        <w:rPr>
          <w:b/>
          <w:spacing w:val="-3"/>
          <w:sz w:val="24"/>
        </w:rPr>
        <w:t>Universidad Pedagógica Nacional</w:t>
      </w:r>
    </w:p>
    <w:p w14:paraId="7A62FB0D" w14:textId="53ECB2BB" w:rsidR="00DA3703" w:rsidRPr="00172026" w:rsidRDefault="00DA3703" w:rsidP="00936AD4">
      <w:pPr>
        <w:numPr>
          <w:ilvl w:val="12"/>
          <w:numId w:val="0"/>
        </w:numPr>
        <w:tabs>
          <w:tab w:val="left" w:pos="4248"/>
        </w:tabs>
        <w:suppressAutoHyphens/>
        <w:spacing w:after="60"/>
        <w:jc w:val="center"/>
        <w:rPr>
          <w:b/>
          <w:spacing w:val="-3"/>
          <w:sz w:val="24"/>
        </w:rPr>
      </w:pPr>
      <w:r w:rsidRPr="00172026">
        <w:rPr>
          <w:b/>
          <w:spacing w:val="-3"/>
          <w:sz w:val="24"/>
        </w:rPr>
        <w:t>Coordinación de Posgrado</w:t>
      </w:r>
    </w:p>
    <w:p w14:paraId="0631AD6C" w14:textId="04B574FF" w:rsidR="003D687A" w:rsidRDefault="003D687A" w:rsidP="00936AD4">
      <w:pPr>
        <w:numPr>
          <w:ilvl w:val="12"/>
          <w:numId w:val="0"/>
        </w:numPr>
        <w:tabs>
          <w:tab w:val="left" w:pos="4248"/>
        </w:tabs>
        <w:suppressAutoHyphens/>
        <w:spacing w:after="60"/>
        <w:jc w:val="center"/>
        <w:rPr>
          <w:b/>
          <w:spacing w:val="-3"/>
          <w:sz w:val="24"/>
        </w:rPr>
      </w:pPr>
      <w:r w:rsidRPr="00172026">
        <w:rPr>
          <w:b/>
          <w:spacing w:val="-3"/>
          <w:sz w:val="24"/>
        </w:rPr>
        <w:t>Maestría en Desarrollo Educativo</w:t>
      </w:r>
    </w:p>
    <w:p w14:paraId="3AD6CCF2" w14:textId="2F3480F3" w:rsidR="00FD159E" w:rsidRPr="00172026" w:rsidRDefault="00FD159E" w:rsidP="00936AD4">
      <w:pPr>
        <w:numPr>
          <w:ilvl w:val="12"/>
          <w:numId w:val="0"/>
        </w:numPr>
        <w:tabs>
          <w:tab w:val="left" w:pos="4248"/>
        </w:tabs>
        <w:suppressAutoHyphens/>
        <w:spacing w:after="60"/>
        <w:jc w:val="center"/>
        <w:rPr>
          <w:b/>
          <w:spacing w:val="-3"/>
          <w:sz w:val="24"/>
        </w:rPr>
      </w:pPr>
      <w:r w:rsidRPr="00172026">
        <w:rPr>
          <w:b/>
          <w:spacing w:val="-3"/>
          <w:sz w:val="24"/>
        </w:rPr>
        <w:t>Convocatoria</w:t>
      </w:r>
      <w:r w:rsidR="00503991">
        <w:rPr>
          <w:b/>
          <w:spacing w:val="-3"/>
          <w:sz w:val="24"/>
        </w:rPr>
        <w:t xml:space="preserve"> </w:t>
      </w:r>
      <w:r w:rsidRPr="00172026">
        <w:rPr>
          <w:b/>
          <w:spacing w:val="-3"/>
          <w:sz w:val="24"/>
        </w:rPr>
        <w:t>20</w:t>
      </w:r>
      <w:r w:rsidR="00421846">
        <w:rPr>
          <w:b/>
          <w:spacing w:val="-3"/>
          <w:sz w:val="24"/>
        </w:rPr>
        <w:t>20</w:t>
      </w:r>
    </w:p>
    <w:p w14:paraId="5CB85665" w14:textId="60624B23" w:rsidR="00DA3703" w:rsidRPr="00172026" w:rsidRDefault="00DA3703" w:rsidP="00936AD4">
      <w:pPr>
        <w:numPr>
          <w:ilvl w:val="12"/>
          <w:numId w:val="0"/>
        </w:numPr>
        <w:tabs>
          <w:tab w:val="left" w:pos="4248"/>
        </w:tabs>
        <w:suppressAutoHyphens/>
        <w:spacing w:after="60"/>
        <w:jc w:val="center"/>
        <w:rPr>
          <w:b/>
          <w:spacing w:val="-3"/>
          <w:sz w:val="24"/>
        </w:rPr>
      </w:pPr>
      <w:r w:rsidRPr="00172026">
        <w:rPr>
          <w:b/>
          <w:spacing w:val="-3"/>
          <w:sz w:val="24"/>
        </w:rPr>
        <w:t>El</w:t>
      </w:r>
      <w:r w:rsidR="00172026">
        <w:rPr>
          <w:b/>
          <w:spacing w:val="-3"/>
          <w:sz w:val="24"/>
        </w:rPr>
        <w:t>ementos mínimos para la ela</w:t>
      </w:r>
      <w:r w:rsidRPr="00172026">
        <w:rPr>
          <w:b/>
          <w:spacing w:val="-3"/>
          <w:sz w:val="24"/>
        </w:rPr>
        <w:t>boración d</w:t>
      </w:r>
      <w:r w:rsidR="00172026">
        <w:rPr>
          <w:b/>
          <w:spacing w:val="-3"/>
          <w:sz w:val="24"/>
        </w:rPr>
        <w:t>el</w:t>
      </w:r>
      <w:r w:rsidRPr="00172026">
        <w:rPr>
          <w:b/>
          <w:spacing w:val="-3"/>
          <w:sz w:val="24"/>
        </w:rPr>
        <w:t xml:space="preserve"> </w:t>
      </w:r>
      <w:r w:rsidR="00172026">
        <w:rPr>
          <w:b/>
          <w:spacing w:val="-3"/>
          <w:sz w:val="24"/>
        </w:rPr>
        <w:t>a</w:t>
      </w:r>
      <w:r w:rsidRPr="00172026">
        <w:rPr>
          <w:b/>
          <w:spacing w:val="-3"/>
          <w:sz w:val="24"/>
        </w:rPr>
        <w:t>nteproyecto de investigación/</w:t>
      </w:r>
      <w:r w:rsidR="00172026">
        <w:rPr>
          <w:b/>
          <w:spacing w:val="-3"/>
          <w:sz w:val="24"/>
        </w:rPr>
        <w:t>i</w:t>
      </w:r>
      <w:r w:rsidRPr="00172026">
        <w:rPr>
          <w:b/>
          <w:spacing w:val="-3"/>
          <w:sz w:val="24"/>
        </w:rPr>
        <w:t>ntervención</w:t>
      </w:r>
    </w:p>
    <w:p w14:paraId="5D81290B" w14:textId="77777777" w:rsidR="003D687A" w:rsidRPr="00023792" w:rsidRDefault="003D687A" w:rsidP="00EF77E1">
      <w:pPr>
        <w:numPr>
          <w:ilvl w:val="12"/>
          <w:numId w:val="0"/>
        </w:numPr>
        <w:tabs>
          <w:tab w:val="left" w:pos="4248"/>
        </w:tabs>
        <w:suppressAutoHyphens/>
        <w:spacing w:line="276" w:lineRule="auto"/>
        <w:jc w:val="center"/>
        <w:rPr>
          <w:spacing w:val="-3"/>
          <w:sz w:val="24"/>
        </w:rPr>
      </w:pPr>
    </w:p>
    <w:p w14:paraId="1E03EAFC" w14:textId="31281750" w:rsidR="00D15E79" w:rsidRDefault="00D15E79" w:rsidP="00EF77E1">
      <w:pPr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sz w:val="24"/>
        </w:rPr>
      </w:pPr>
      <w:r w:rsidRPr="00023792">
        <w:rPr>
          <w:color w:val="000000"/>
          <w:sz w:val="24"/>
        </w:rPr>
        <w:t xml:space="preserve">La Maestría en Desarrollo Educativo es un programa profesionalizante articulado en líneas de generación y aplicación de conocimiento. El anteproyecto para aplicar a la </w:t>
      </w:r>
      <w:r w:rsidRPr="00023792">
        <w:rPr>
          <w:sz w:val="24"/>
        </w:rPr>
        <w:t>convocatoria 20</w:t>
      </w:r>
      <w:r w:rsidR="00F160AF">
        <w:rPr>
          <w:sz w:val="24"/>
        </w:rPr>
        <w:t>20</w:t>
      </w:r>
      <w:r w:rsidRPr="00023792">
        <w:rPr>
          <w:sz w:val="24"/>
        </w:rPr>
        <w:t>-202</w:t>
      </w:r>
      <w:r w:rsidR="00F160AF">
        <w:rPr>
          <w:sz w:val="24"/>
        </w:rPr>
        <w:t>2</w:t>
      </w:r>
      <w:r w:rsidRPr="00023792">
        <w:rPr>
          <w:sz w:val="24"/>
        </w:rPr>
        <w:t xml:space="preserve"> </w:t>
      </w:r>
      <w:r w:rsidR="00EA291E" w:rsidRPr="00023792">
        <w:rPr>
          <w:sz w:val="24"/>
        </w:rPr>
        <w:t xml:space="preserve">deberá estar por tanto vinculado con los temas que se trabajan en la línea </w:t>
      </w:r>
      <w:r w:rsidR="00D5207A" w:rsidRPr="00023792">
        <w:rPr>
          <w:sz w:val="24"/>
        </w:rPr>
        <w:t>a la que el aspirante desea ingresar.</w:t>
      </w:r>
      <w:r w:rsidRPr="00023792">
        <w:rPr>
          <w:sz w:val="24"/>
        </w:rPr>
        <w:t xml:space="preserve"> Los elementos mínimos que debe contemplar el anteproyecto son los siguientes</w:t>
      </w:r>
      <w:r w:rsidR="00023792">
        <w:rPr>
          <w:rStyle w:val="Refdenotaalpie"/>
          <w:sz w:val="24"/>
        </w:rPr>
        <w:footnoteReference w:id="1"/>
      </w:r>
      <w:r w:rsidRPr="00023792">
        <w:rPr>
          <w:sz w:val="24"/>
        </w:rPr>
        <w:t>:</w:t>
      </w:r>
    </w:p>
    <w:p w14:paraId="379BAE5C" w14:textId="77777777" w:rsidR="00DE1775" w:rsidRPr="00023792" w:rsidRDefault="00DE1775" w:rsidP="00EF77E1">
      <w:pPr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sz w:val="24"/>
        </w:rPr>
      </w:pPr>
    </w:p>
    <w:p w14:paraId="2C53EA9E" w14:textId="7DED52E9" w:rsidR="00D15E79" w:rsidRPr="00E565C7" w:rsidRDefault="00D15E79" w:rsidP="00936AD4">
      <w:pPr>
        <w:pStyle w:val="Prrafodelist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z w:val="24"/>
        </w:rPr>
      </w:pPr>
      <w:r w:rsidRPr="00E565C7">
        <w:rPr>
          <w:sz w:val="24"/>
        </w:rPr>
        <w:t>Datos de identificación del anteproyecto: título, autor, fecha</w:t>
      </w:r>
    </w:p>
    <w:p w14:paraId="31E877C7" w14:textId="3874A5F4" w:rsidR="00D15E79" w:rsidRPr="00E565C7" w:rsidRDefault="00D15E79" w:rsidP="00936AD4">
      <w:pPr>
        <w:pStyle w:val="Prrafodelist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z w:val="24"/>
        </w:rPr>
      </w:pPr>
      <w:r w:rsidRPr="00E565C7">
        <w:rPr>
          <w:sz w:val="24"/>
        </w:rPr>
        <w:t>Introducción</w:t>
      </w:r>
      <w:r w:rsidR="00DE1775" w:rsidRPr="00E565C7">
        <w:rPr>
          <w:sz w:val="24"/>
        </w:rPr>
        <w:t xml:space="preserve">.  </w:t>
      </w:r>
      <w:r w:rsidRPr="00E565C7">
        <w:rPr>
          <w:sz w:val="24"/>
        </w:rPr>
        <w:t>Presentar una síntesis que introduce al conjunto de la temática y la estructura planteada en el anteproyecto</w:t>
      </w:r>
    </w:p>
    <w:p w14:paraId="05529A13" w14:textId="6578EECB" w:rsidR="00D15E79" w:rsidRPr="00E565C7" w:rsidRDefault="00D15E79" w:rsidP="00936AD4">
      <w:pPr>
        <w:pStyle w:val="Prrafodelist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z w:val="24"/>
        </w:rPr>
      </w:pPr>
      <w:r w:rsidRPr="00E565C7">
        <w:rPr>
          <w:sz w:val="24"/>
        </w:rPr>
        <w:t>Interés por el objeto</w:t>
      </w:r>
      <w:r w:rsidR="00DE1775" w:rsidRPr="00E565C7">
        <w:rPr>
          <w:sz w:val="24"/>
        </w:rPr>
        <w:t xml:space="preserve">.  </w:t>
      </w:r>
      <w:r w:rsidR="007C196E" w:rsidRPr="00E565C7">
        <w:rPr>
          <w:sz w:val="24"/>
        </w:rPr>
        <w:t xml:space="preserve">Se recomienda presentar devenir del interés por el objeto de estudio </w:t>
      </w:r>
      <w:r w:rsidR="009B1955" w:rsidRPr="00E565C7">
        <w:rPr>
          <w:sz w:val="24"/>
        </w:rPr>
        <w:t>planteado,</w:t>
      </w:r>
      <w:r w:rsidR="007C196E" w:rsidRPr="00E565C7">
        <w:rPr>
          <w:sz w:val="24"/>
        </w:rPr>
        <w:t xml:space="preserve"> así como el acercamiento y la forma como el autor ha ido estructurando el tema que intenta abordar en el anteproyecto</w:t>
      </w:r>
    </w:p>
    <w:p w14:paraId="0404C384" w14:textId="77777777" w:rsidR="00E565C7" w:rsidRPr="00E565C7" w:rsidRDefault="00E565C7" w:rsidP="00936AD4">
      <w:pPr>
        <w:pStyle w:val="Prrafodelist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z w:val="24"/>
        </w:rPr>
      </w:pPr>
      <w:r w:rsidRPr="00E565C7">
        <w:rPr>
          <w:sz w:val="24"/>
        </w:rPr>
        <w:t>Problema.  Se sugiere la presentación del problema en términos de preguntas que relacionen elementos, perspectivas teóricas y contextos concretos</w:t>
      </w:r>
    </w:p>
    <w:p w14:paraId="121FFD5B" w14:textId="30BBD3AF" w:rsidR="00383603" w:rsidRPr="00E565C7" w:rsidRDefault="00383603" w:rsidP="00936AD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/>
        <w:autoSpaceDN/>
        <w:adjustRightInd/>
        <w:spacing w:before="100" w:beforeAutospacing="1" w:after="120"/>
        <w:jc w:val="both"/>
        <w:textAlignment w:val="baseline"/>
        <w:rPr>
          <w:sz w:val="24"/>
        </w:rPr>
      </w:pPr>
      <w:r w:rsidRPr="00E565C7">
        <w:rPr>
          <w:sz w:val="22"/>
          <w:szCs w:val="22"/>
          <w:lang w:val="es-MX" w:eastAsia="en-US"/>
        </w:rPr>
        <w:t>Estado de la cuestión</w:t>
      </w:r>
      <w:r w:rsidRPr="00E565C7">
        <w:rPr>
          <w:sz w:val="22"/>
          <w:szCs w:val="22"/>
          <w:lang w:val="es-ES" w:eastAsia="en-US"/>
        </w:rPr>
        <w:t xml:space="preserve">.  Se integraría por el acercamiento del autor a lo que se ha escrito o producido alrededor de la problemática que el autor seleccionó </w:t>
      </w:r>
    </w:p>
    <w:p w14:paraId="397DA69B" w14:textId="77777777" w:rsidR="00282875" w:rsidRPr="00E565C7" w:rsidRDefault="00D15E79" w:rsidP="00936AD4">
      <w:pPr>
        <w:pStyle w:val="Prrafodelist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z w:val="24"/>
        </w:rPr>
      </w:pPr>
      <w:r w:rsidRPr="00E565C7">
        <w:rPr>
          <w:sz w:val="24"/>
        </w:rPr>
        <w:t>Objetivos</w:t>
      </w:r>
      <w:r w:rsidR="009B1955" w:rsidRPr="00E565C7">
        <w:rPr>
          <w:sz w:val="24"/>
        </w:rPr>
        <w:t xml:space="preserve"> y preguntas de investigación</w:t>
      </w:r>
      <w:r w:rsidR="00DE1775" w:rsidRPr="00E565C7">
        <w:rPr>
          <w:sz w:val="24"/>
        </w:rPr>
        <w:t xml:space="preserve">.  </w:t>
      </w:r>
      <w:r w:rsidRPr="00E565C7">
        <w:rPr>
          <w:sz w:val="24"/>
        </w:rPr>
        <w:t xml:space="preserve">Indicar </w:t>
      </w:r>
      <w:r w:rsidR="009B1955" w:rsidRPr="00E565C7">
        <w:rPr>
          <w:sz w:val="24"/>
        </w:rPr>
        <w:t>lo que se pretende alcanzar en el trabajo propuesto</w:t>
      </w:r>
    </w:p>
    <w:p w14:paraId="4CCA1FDD" w14:textId="59A4E5FA" w:rsidR="00A67B67" w:rsidRPr="00E565C7" w:rsidRDefault="00D15E79" w:rsidP="00936AD4">
      <w:pPr>
        <w:pStyle w:val="Prrafodelist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z w:val="24"/>
        </w:rPr>
      </w:pPr>
      <w:r w:rsidRPr="00E565C7">
        <w:rPr>
          <w:sz w:val="24"/>
        </w:rPr>
        <w:t>Perspectiva teórico-metodológica</w:t>
      </w:r>
      <w:r w:rsidR="00DE1775" w:rsidRPr="00E565C7">
        <w:rPr>
          <w:sz w:val="24"/>
        </w:rPr>
        <w:t xml:space="preserve">.  </w:t>
      </w:r>
      <w:r w:rsidR="00A67B67" w:rsidRPr="00E565C7">
        <w:rPr>
          <w:sz w:val="24"/>
        </w:rPr>
        <w:t>El apartado se compondría de dos partes. En la primera, exponer la descripción de los aspectos teóricos</w:t>
      </w:r>
      <w:r w:rsidR="009B1955" w:rsidRPr="00E565C7">
        <w:rPr>
          <w:sz w:val="24"/>
        </w:rPr>
        <w:t xml:space="preserve"> (autores consultados en relación con el tema)</w:t>
      </w:r>
      <w:r w:rsidR="00A67B67" w:rsidRPr="00E565C7">
        <w:rPr>
          <w:sz w:val="24"/>
        </w:rPr>
        <w:t xml:space="preserve"> y, en su caso, la tradición teórica a la que se inscribe. </w:t>
      </w:r>
      <w:r w:rsidR="009B1955" w:rsidRPr="00E565C7">
        <w:rPr>
          <w:sz w:val="24"/>
        </w:rPr>
        <w:t xml:space="preserve">En la segunda parte, </w:t>
      </w:r>
      <w:r w:rsidR="00A67B67" w:rsidRPr="00E565C7">
        <w:rPr>
          <w:sz w:val="24"/>
        </w:rPr>
        <w:t>fundamentar la adscripción metodológica vinculada con las estrategias técnicas asumidas</w:t>
      </w:r>
      <w:r w:rsidR="00282875" w:rsidRPr="00E565C7">
        <w:rPr>
          <w:sz w:val="24"/>
        </w:rPr>
        <w:t xml:space="preserve"> (Describe las estrategias -métodos, técnicas- que utilizará en el proceso de</w:t>
      </w:r>
      <w:r w:rsidR="00282875" w:rsidRPr="00E565C7">
        <w:rPr>
          <w:rStyle w:val="normaltextrun"/>
          <w:bCs/>
          <w:sz w:val="22"/>
          <w:szCs w:val="22"/>
          <w:lang w:val="es-ES"/>
        </w:rPr>
        <w:t xml:space="preserve"> indagación y se encuentran relacionadas con el texto en su conjunto</w:t>
      </w:r>
      <w:r w:rsidR="00282875" w:rsidRPr="00E565C7">
        <w:rPr>
          <w:rStyle w:val="eop"/>
          <w:bCs/>
          <w:sz w:val="22"/>
          <w:szCs w:val="22"/>
          <w:lang w:val="es-ES"/>
        </w:rPr>
        <w:t>)</w:t>
      </w:r>
    </w:p>
    <w:p w14:paraId="6A14543C" w14:textId="649D48B2" w:rsidR="00A67B67" w:rsidRPr="00E565C7" w:rsidRDefault="00A67B67" w:rsidP="00936AD4">
      <w:pPr>
        <w:pStyle w:val="Prrafodelist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z w:val="24"/>
        </w:rPr>
      </w:pPr>
      <w:r w:rsidRPr="00E565C7">
        <w:rPr>
          <w:sz w:val="24"/>
        </w:rPr>
        <w:t>Cronograma</w:t>
      </w:r>
      <w:r w:rsidR="00DE1775" w:rsidRPr="00E565C7">
        <w:rPr>
          <w:sz w:val="24"/>
        </w:rPr>
        <w:t xml:space="preserve">. </w:t>
      </w:r>
      <w:r w:rsidRPr="00E565C7">
        <w:rPr>
          <w:sz w:val="24"/>
        </w:rPr>
        <w:t xml:space="preserve">Se sugiere la división temporal del proceso, en términos </w:t>
      </w:r>
      <w:r w:rsidR="0034155F" w:rsidRPr="00E565C7">
        <w:rPr>
          <w:sz w:val="24"/>
        </w:rPr>
        <w:t>cuatro</w:t>
      </w:r>
      <w:r w:rsidRPr="00E565C7">
        <w:rPr>
          <w:sz w:val="24"/>
        </w:rPr>
        <w:t xml:space="preserve"> </w:t>
      </w:r>
      <w:r w:rsidR="0034155F" w:rsidRPr="00E565C7">
        <w:rPr>
          <w:sz w:val="24"/>
        </w:rPr>
        <w:t>se</w:t>
      </w:r>
      <w:r w:rsidRPr="00E565C7">
        <w:rPr>
          <w:sz w:val="24"/>
        </w:rPr>
        <w:t>mes</w:t>
      </w:r>
      <w:r w:rsidR="0034155F" w:rsidRPr="00E565C7">
        <w:rPr>
          <w:sz w:val="24"/>
        </w:rPr>
        <w:t>tr</w:t>
      </w:r>
      <w:r w:rsidRPr="00E565C7">
        <w:rPr>
          <w:sz w:val="24"/>
        </w:rPr>
        <w:t>es para las fases indicadas en el proyecto</w:t>
      </w:r>
    </w:p>
    <w:p w14:paraId="12431EAF" w14:textId="45BA93F1" w:rsidR="00E565C7" w:rsidRPr="00E565C7" w:rsidRDefault="00E565C7" w:rsidP="00936AD4">
      <w:pPr>
        <w:pStyle w:val="Prrafodelist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z w:val="24"/>
        </w:rPr>
      </w:pPr>
      <w:r w:rsidRPr="00E565C7">
        <w:rPr>
          <w:sz w:val="24"/>
        </w:rPr>
        <w:t xml:space="preserve">Referencia bibliográfica. Se incluirán las referencias bibliográficas utilizadas en la elaboración del documento </w:t>
      </w:r>
    </w:p>
    <w:p w14:paraId="0C06B5FA" w14:textId="32EC8A3A" w:rsidR="004E31F7" w:rsidRPr="00E565C7" w:rsidRDefault="0046762C" w:rsidP="00936AD4">
      <w:pPr>
        <w:pStyle w:val="Prrafodelist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z w:val="24"/>
        </w:rPr>
      </w:pPr>
      <w:r>
        <w:rPr>
          <w:sz w:val="24"/>
        </w:rPr>
        <w:t xml:space="preserve"> </w:t>
      </w:r>
      <w:r w:rsidR="0034155F" w:rsidRPr="00E565C7">
        <w:rPr>
          <w:sz w:val="24"/>
        </w:rPr>
        <w:t xml:space="preserve">Extensión.  </w:t>
      </w:r>
      <w:r w:rsidR="004E31F7" w:rsidRPr="00E565C7">
        <w:rPr>
          <w:sz w:val="24"/>
        </w:rPr>
        <w:t>La extensión máxima del anteproyecto debe ser de 1</w:t>
      </w:r>
      <w:r w:rsidR="00F160AF">
        <w:rPr>
          <w:sz w:val="24"/>
        </w:rPr>
        <w:t>2</w:t>
      </w:r>
      <w:bookmarkStart w:id="0" w:name="_GoBack"/>
      <w:bookmarkEnd w:id="0"/>
      <w:r w:rsidR="004E31F7" w:rsidRPr="00E565C7">
        <w:rPr>
          <w:sz w:val="24"/>
        </w:rPr>
        <w:t xml:space="preserve"> cuartillas tamaño carta, fuente Times New </w:t>
      </w:r>
      <w:proofErr w:type="spellStart"/>
      <w:r w:rsidR="004E31F7" w:rsidRPr="00E565C7">
        <w:rPr>
          <w:sz w:val="24"/>
        </w:rPr>
        <w:t>Roman</w:t>
      </w:r>
      <w:proofErr w:type="spellEnd"/>
      <w:r w:rsidR="004E31F7" w:rsidRPr="00E565C7">
        <w:rPr>
          <w:sz w:val="24"/>
        </w:rPr>
        <w:t>, tamaño 12 puntos, interlineado de 1.5, sangría en primera línea (en texto)</w:t>
      </w:r>
    </w:p>
    <w:p w14:paraId="0855B2DB" w14:textId="723595AC" w:rsidR="005A7C04" w:rsidRPr="00936AD4" w:rsidRDefault="00D15E79" w:rsidP="00D12552">
      <w:pPr>
        <w:pStyle w:val="Prrafodelist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/>
        <w:jc w:val="both"/>
        <w:rPr>
          <w:sz w:val="24"/>
        </w:rPr>
      </w:pPr>
      <w:r w:rsidRPr="00936AD4">
        <w:rPr>
          <w:sz w:val="24"/>
        </w:rPr>
        <w:t xml:space="preserve"> Referentes bibliográficos</w:t>
      </w:r>
      <w:r w:rsidR="00DE1775" w:rsidRPr="00936AD4">
        <w:rPr>
          <w:sz w:val="24"/>
        </w:rPr>
        <w:t xml:space="preserve">. </w:t>
      </w:r>
      <w:r w:rsidR="00A67B67" w:rsidRPr="00936AD4">
        <w:rPr>
          <w:sz w:val="24"/>
        </w:rPr>
        <w:t>Presentar el texto organizado</w:t>
      </w:r>
      <w:r w:rsidR="004E31F7" w:rsidRPr="00936AD4">
        <w:rPr>
          <w:sz w:val="24"/>
        </w:rPr>
        <w:t xml:space="preserve"> </w:t>
      </w:r>
      <w:r w:rsidR="001F7BFC" w:rsidRPr="00936AD4">
        <w:rPr>
          <w:sz w:val="24"/>
        </w:rPr>
        <w:t>con base en las recomendaciones del modelo APA</w:t>
      </w:r>
      <w:r w:rsidR="00D22EAD" w:rsidRPr="00E565C7">
        <w:rPr>
          <w:rStyle w:val="Refdenotaalpie"/>
          <w:sz w:val="24"/>
        </w:rPr>
        <w:footnoteReference w:id="2"/>
      </w:r>
      <w:r w:rsidR="001F7BFC" w:rsidRPr="00936AD4">
        <w:rPr>
          <w:sz w:val="24"/>
        </w:rPr>
        <w:t xml:space="preserve"> (tercera edición en español)</w:t>
      </w:r>
    </w:p>
    <w:sectPr w:rsidR="005A7C04" w:rsidRPr="00936AD4" w:rsidSect="00936AD4">
      <w:headerReference w:type="default" r:id="rId8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DF573" w14:textId="77777777" w:rsidR="00F432B8" w:rsidRDefault="00F432B8" w:rsidP="00023792">
      <w:r>
        <w:separator/>
      </w:r>
    </w:p>
  </w:endnote>
  <w:endnote w:type="continuationSeparator" w:id="0">
    <w:p w14:paraId="1D49CEEB" w14:textId="77777777" w:rsidR="00F432B8" w:rsidRDefault="00F432B8" w:rsidP="0002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C095F" w14:textId="77777777" w:rsidR="00F432B8" w:rsidRDefault="00F432B8" w:rsidP="00023792">
      <w:r>
        <w:separator/>
      </w:r>
    </w:p>
  </w:footnote>
  <w:footnote w:type="continuationSeparator" w:id="0">
    <w:p w14:paraId="09E45656" w14:textId="77777777" w:rsidR="00F432B8" w:rsidRDefault="00F432B8" w:rsidP="00023792">
      <w:r>
        <w:continuationSeparator/>
      </w:r>
    </w:p>
  </w:footnote>
  <w:footnote w:id="1">
    <w:p w14:paraId="031C5387" w14:textId="71DF74C0" w:rsidR="00023792" w:rsidRPr="00023792" w:rsidRDefault="00023792" w:rsidP="000237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</w:rPr>
        <w:t>Las</w:t>
      </w:r>
      <w:r w:rsidRPr="00023792">
        <w:rPr>
          <w:sz w:val="18"/>
          <w:szCs w:val="18"/>
        </w:rPr>
        <w:t xml:space="preserve"> sugerencias y recomendaciones </w:t>
      </w:r>
      <w:r>
        <w:rPr>
          <w:sz w:val="18"/>
          <w:szCs w:val="18"/>
        </w:rPr>
        <w:t>son retomadas d</w:t>
      </w:r>
      <w:r w:rsidRPr="00023792">
        <w:rPr>
          <w:sz w:val="18"/>
          <w:szCs w:val="18"/>
        </w:rPr>
        <w:t xml:space="preserve">el texto “Sugerencias para la elaboración de proyectos de indagación orientados a la investigación o intervención”, pp. 167-174, en Trujillo, Ramos, Serrano (2017). </w:t>
      </w:r>
      <w:r w:rsidRPr="00023792">
        <w:rPr>
          <w:i/>
          <w:sz w:val="18"/>
          <w:szCs w:val="18"/>
        </w:rPr>
        <w:t xml:space="preserve">Encuentro de saberes. Formas de problematizar en educación. </w:t>
      </w:r>
      <w:r w:rsidRPr="00023792">
        <w:rPr>
          <w:sz w:val="18"/>
          <w:szCs w:val="18"/>
        </w:rPr>
        <w:t>México: UPN</w:t>
      </w:r>
    </w:p>
  </w:footnote>
  <w:footnote w:id="2">
    <w:p w14:paraId="37D498D0" w14:textId="16AFBDAB" w:rsidR="00D22EAD" w:rsidRPr="000B0ED5" w:rsidRDefault="00D22EAD">
      <w:pPr>
        <w:pStyle w:val="Textonotapie"/>
        <w:rPr>
          <w:i/>
          <w:lang w:val="es-MX"/>
        </w:rPr>
      </w:pPr>
      <w:r>
        <w:rPr>
          <w:rStyle w:val="Refdenotaalpie"/>
        </w:rPr>
        <w:footnoteRef/>
      </w:r>
      <w:r w:rsidRPr="002D5D88">
        <w:rPr>
          <w:lang w:val="es-MX"/>
        </w:rPr>
        <w:t xml:space="preserve"> </w:t>
      </w:r>
      <w:r w:rsidR="000B0ED5" w:rsidRPr="002D5D88">
        <w:rPr>
          <w:lang w:val="es-MX"/>
        </w:rPr>
        <w:t>American Psychological Association</w:t>
      </w:r>
      <w:r w:rsidR="0027297F" w:rsidRPr="002D5D88">
        <w:rPr>
          <w:lang w:val="es-MX"/>
        </w:rPr>
        <w:t xml:space="preserve">. </w:t>
      </w:r>
      <w:r w:rsidR="0027297F" w:rsidRPr="002C0F48">
        <w:t xml:space="preserve">(2010). </w:t>
      </w:r>
      <w:r w:rsidR="0027297F" w:rsidRPr="002C0F48">
        <w:rPr>
          <w:i/>
        </w:rPr>
        <w:t xml:space="preserve">Manual de publicaciones de la American </w:t>
      </w:r>
      <w:proofErr w:type="spellStart"/>
      <w:r w:rsidR="0027297F" w:rsidRPr="002C0F48">
        <w:rPr>
          <w:i/>
        </w:rPr>
        <w:t>Psychological</w:t>
      </w:r>
      <w:proofErr w:type="spellEnd"/>
      <w:r w:rsidR="002C0F48">
        <w:rPr>
          <w:i/>
        </w:rPr>
        <w:t xml:space="preserve"> </w:t>
      </w:r>
      <w:proofErr w:type="spellStart"/>
      <w:r w:rsidR="0027297F" w:rsidRPr="002C0F48">
        <w:rPr>
          <w:i/>
        </w:rPr>
        <w:t>Association</w:t>
      </w:r>
      <w:proofErr w:type="spellEnd"/>
      <w:r w:rsidR="002C0F48">
        <w:t xml:space="preserve"> </w:t>
      </w:r>
      <w:r w:rsidR="0027297F" w:rsidRPr="002C0F48">
        <w:t>(3ª ed.). México: Editorial El Manual Moderno.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48CA6" w14:textId="59518B3B" w:rsidR="00F160AF" w:rsidRDefault="00C3734E" w:rsidP="00F160AF">
    <w:pPr>
      <w:pStyle w:val="Encabezado"/>
      <w:jc w:val="right"/>
    </w:pPr>
    <w:r>
      <w:t xml:space="preserve">  </w:t>
    </w:r>
  </w:p>
  <w:p w14:paraId="179F61DB" w14:textId="05A33DE2" w:rsidR="00C3734E" w:rsidRDefault="00C3734E" w:rsidP="00C3734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2E6"/>
    <w:multiLevelType w:val="hybridMultilevel"/>
    <w:tmpl w:val="05F4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31C7"/>
    <w:multiLevelType w:val="hybridMultilevel"/>
    <w:tmpl w:val="5B100D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B456B"/>
    <w:multiLevelType w:val="multilevel"/>
    <w:tmpl w:val="D6E48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7A"/>
    <w:rsid w:val="00023792"/>
    <w:rsid w:val="000B0ED5"/>
    <w:rsid w:val="000D0E7C"/>
    <w:rsid w:val="00125681"/>
    <w:rsid w:val="00172026"/>
    <w:rsid w:val="001833AA"/>
    <w:rsid w:val="00184E77"/>
    <w:rsid w:val="001F348D"/>
    <w:rsid w:val="001F7BFC"/>
    <w:rsid w:val="00222240"/>
    <w:rsid w:val="0027297F"/>
    <w:rsid w:val="002824A3"/>
    <w:rsid w:val="00282875"/>
    <w:rsid w:val="002C0F48"/>
    <w:rsid w:val="002D5D88"/>
    <w:rsid w:val="0034155F"/>
    <w:rsid w:val="00342DB6"/>
    <w:rsid w:val="00383603"/>
    <w:rsid w:val="003D687A"/>
    <w:rsid w:val="00421846"/>
    <w:rsid w:val="00453D27"/>
    <w:rsid w:val="0046762C"/>
    <w:rsid w:val="004E31F7"/>
    <w:rsid w:val="004E3C8C"/>
    <w:rsid w:val="00503991"/>
    <w:rsid w:val="00557534"/>
    <w:rsid w:val="00592AA8"/>
    <w:rsid w:val="005A7C04"/>
    <w:rsid w:val="006615F2"/>
    <w:rsid w:val="006A7069"/>
    <w:rsid w:val="00704E60"/>
    <w:rsid w:val="007A153C"/>
    <w:rsid w:val="007C196E"/>
    <w:rsid w:val="00871E78"/>
    <w:rsid w:val="00894E7E"/>
    <w:rsid w:val="00936AD4"/>
    <w:rsid w:val="00945D9A"/>
    <w:rsid w:val="009B1955"/>
    <w:rsid w:val="00A67B67"/>
    <w:rsid w:val="00A95F4B"/>
    <w:rsid w:val="00AF3B21"/>
    <w:rsid w:val="00AF7A48"/>
    <w:rsid w:val="00B0333D"/>
    <w:rsid w:val="00B84377"/>
    <w:rsid w:val="00BA3F3F"/>
    <w:rsid w:val="00BD6B33"/>
    <w:rsid w:val="00C00B58"/>
    <w:rsid w:val="00C02A08"/>
    <w:rsid w:val="00C3734E"/>
    <w:rsid w:val="00CE0B6F"/>
    <w:rsid w:val="00CE3BED"/>
    <w:rsid w:val="00D15E79"/>
    <w:rsid w:val="00D22EAD"/>
    <w:rsid w:val="00D31D8C"/>
    <w:rsid w:val="00D5207A"/>
    <w:rsid w:val="00D750A2"/>
    <w:rsid w:val="00D81E76"/>
    <w:rsid w:val="00DA3703"/>
    <w:rsid w:val="00DE1775"/>
    <w:rsid w:val="00DE44D8"/>
    <w:rsid w:val="00E00AE3"/>
    <w:rsid w:val="00E565C7"/>
    <w:rsid w:val="00E77BB5"/>
    <w:rsid w:val="00E97AB6"/>
    <w:rsid w:val="00EA291E"/>
    <w:rsid w:val="00EF77E1"/>
    <w:rsid w:val="00F160AF"/>
    <w:rsid w:val="00F23F0D"/>
    <w:rsid w:val="00F3188A"/>
    <w:rsid w:val="00F333FF"/>
    <w:rsid w:val="00F432B8"/>
    <w:rsid w:val="00F816B3"/>
    <w:rsid w:val="00F97CDF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5D6F"/>
  <w15:docId w15:val="{5463E411-C5C2-47B5-90AD-93C75E1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3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15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9E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84E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4E7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4E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E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E7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3792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379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2379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37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34E"/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7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34E"/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paragraph" w:customStyle="1" w:styleId="paragraph">
    <w:name w:val="paragraph"/>
    <w:basedOn w:val="Normal"/>
    <w:rsid w:val="00282875"/>
    <w:pPr>
      <w:autoSpaceDE/>
      <w:autoSpaceDN/>
      <w:adjustRightInd/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normaltextrun">
    <w:name w:val="normaltextrun"/>
    <w:basedOn w:val="Fuentedeprrafopredeter"/>
    <w:rsid w:val="00282875"/>
  </w:style>
  <w:style w:type="character" w:customStyle="1" w:styleId="eop">
    <w:name w:val="eop"/>
    <w:basedOn w:val="Fuentedeprrafopredeter"/>
    <w:rsid w:val="0028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0178-3903-1F4E-9B64-955172BB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</dc:creator>
  <cp:lastModifiedBy>Ingrid Guadalupe Ortiz Alfaro</cp:lastModifiedBy>
  <cp:revision>9</cp:revision>
  <cp:lastPrinted>2019-11-29T18:57:00Z</cp:lastPrinted>
  <dcterms:created xsi:type="dcterms:W3CDTF">2019-11-27T16:22:00Z</dcterms:created>
  <dcterms:modified xsi:type="dcterms:W3CDTF">2020-02-03T17:27:00Z</dcterms:modified>
</cp:coreProperties>
</file>